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DBB81" w14:textId="2D46556F" w:rsidR="009E41B6" w:rsidRPr="00F269D7" w:rsidRDefault="00F269D7" w:rsidP="00A20007">
      <w:pPr>
        <w:pStyle w:val="Titel-EW"/>
        <w:rPr>
          <w:lang w:val="en-GB"/>
        </w:rPr>
      </w:pPr>
      <w:r w:rsidRPr="00F269D7">
        <w:rPr>
          <w:lang w:val="en-GB"/>
        </w:rPr>
        <w:t>Notes workshop</w:t>
      </w:r>
    </w:p>
    <w:p w14:paraId="61C8A796" w14:textId="5AF5066B" w:rsidR="00F269D7" w:rsidRPr="00F269D7" w:rsidRDefault="00F269D7" w:rsidP="002C6822">
      <w:pPr>
        <w:pStyle w:val="Introtekst-EW"/>
        <w:rPr>
          <w:b/>
          <w:i w:val="0"/>
          <w:color w:val="284857"/>
          <w:sz w:val="24"/>
          <w:lang w:val="en-GB"/>
        </w:rPr>
      </w:pPr>
      <w:r w:rsidRPr="00F269D7">
        <w:rPr>
          <w:b/>
          <w:i w:val="0"/>
          <w:color w:val="284857"/>
          <w:sz w:val="24"/>
          <w:lang w:val="en-GB"/>
        </w:rPr>
        <w:t xml:space="preserve">Recognition &amp; Rewards Festival </w:t>
      </w:r>
      <w:r>
        <w:rPr>
          <w:b/>
          <w:i w:val="0"/>
          <w:color w:val="284857"/>
          <w:sz w:val="24"/>
          <w:lang w:val="en-GB"/>
        </w:rPr>
        <w:t>2024</w:t>
      </w:r>
    </w:p>
    <w:tbl>
      <w:tblPr>
        <w:tblStyle w:val="Tabelraster"/>
        <w:tblW w:w="0" w:type="auto"/>
        <w:tblLook w:val="04A0" w:firstRow="1" w:lastRow="0" w:firstColumn="1" w:lastColumn="0" w:noHBand="0" w:noVBand="1"/>
      </w:tblPr>
      <w:tblGrid>
        <w:gridCol w:w="2689"/>
        <w:gridCol w:w="5737"/>
      </w:tblGrid>
      <w:tr w:rsidR="00F269D7" w:rsidRPr="00777B38" w14:paraId="52975ED7" w14:textId="77777777" w:rsidTr="00F269D7">
        <w:trPr>
          <w:trHeight w:val="671"/>
        </w:trPr>
        <w:tc>
          <w:tcPr>
            <w:tcW w:w="2689" w:type="dxa"/>
          </w:tcPr>
          <w:p w14:paraId="1372B091" w14:textId="3DE5FC24" w:rsidR="00F269D7" w:rsidRPr="00FE0713" w:rsidRDefault="00F269D7" w:rsidP="002735AD">
            <w:pPr>
              <w:rPr>
                <w:b/>
                <w:bCs/>
                <w:lang w:val="en-GB"/>
              </w:rPr>
            </w:pPr>
            <w:r w:rsidRPr="00FE0713">
              <w:rPr>
                <w:b/>
                <w:bCs/>
                <w:lang w:val="en-GB"/>
              </w:rPr>
              <w:t>Title session</w:t>
            </w:r>
          </w:p>
        </w:tc>
        <w:tc>
          <w:tcPr>
            <w:tcW w:w="5737" w:type="dxa"/>
          </w:tcPr>
          <w:p w14:paraId="31EC5576" w14:textId="33C36AB2" w:rsidR="00F269D7" w:rsidRPr="009529EA" w:rsidRDefault="009529EA" w:rsidP="002735AD">
            <w:pPr>
              <w:rPr>
                <w:lang w:val="en-US"/>
              </w:rPr>
            </w:pPr>
            <w:r w:rsidRPr="009529EA">
              <w:rPr>
                <w:lang w:val="en-US"/>
              </w:rPr>
              <w:t>Pub Quiz: How Evidence-B</w:t>
            </w:r>
            <w:r>
              <w:rPr>
                <w:lang w:val="en-US"/>
              </w:rPr>
              <w:t>ased is your Vision on Team Science?</w:t>
            </w:r>
          </w:p>
        </w:tc>
      </w:tr>
      <w:tr w:rsidR="00F269D7" w14:paraId="7BAD46BB" w14:textId="77777777" w:rsidTr="00F269D7">
        <w:trPr>
          <w:trHeight w:val="837"/>
        </w:trPr>
        <w:tc>
          <w:tcPr>
            <w:tcW w:w="2689" w:type="dxa"/>
          </w:tcPr>
          <w:p w14:paraId="141E492E" w14:textId="6F69E2AF" w:rsidR="00F269D7" w:rsidRPr="00F269D7" w:rsidRDefault="00F269D7" w:rsidP="002735AD">
            <w:pPr>
              <w:rPr>
                <w:b/>
                <w:bCs/>
              </w:rPr>
            </w:pPr>
            <w:r>
              <w:rPr>
                <w:b/>
                <w:bCs/>
              </w:rPr>
              <w:t>Speakers</w:t>
            </w:r>
          </w:p>
        </w:tc>
        <w:tc>
          <w:tcPr>
            <w:tcW w:w="5737" w:type="dxa"/>
          </w:tcPr>
          <w:p w14:paraId="68EA32D7" w14:textId="6A3AA02B" w:rsidR="00F269D7" w:rsidRDefault="009529EA" w:rsidP="002735AD">
            <w:r>
              <w:t>Caspar van Lissa, Inge van de Ven, Marjan van Hunnik</w:t>
            </w:r>
          </w:p>
        </w:tc>
      </w:tr>
      <w:tr w:rsidR="00F269D7" w14:paraId="32CD5444" w14:textId="77777777" w:rsidTr="00F269D7">
        <w:trPr>
          <w:trHeight w:val="565"/>
        </w:trPr>
        <w:tc>
          <w:tcPr>
            <w:tcW w:w="2689" w:type="dxa"/>
          </w:tcPr>
          <w:p w14:paraId="417F71F7" w14:textId="3FD36F9E" w:rsidR="00F269D7" w:rsidRPr="00F269D7" w:rsidRDefault="00F269D7" w:rsidP="002735AD">
            <w:pPr>
              <w:rPr>
                <w:b/>
                <w:bCs/>
              </w:rPr>
            </w:pPr>
            <w:r w:rsidRPr="00F269D7">
              <w:rPr>
                <w:b/>
                <w:bCs/>
              </w:rPr>
              <w:t>Name reporter</w:t>
            </w:r>
          </w:p>
        </w:tc>
        <w:tc>
          <w:tcPr>
            <w:tcW w:w="5737" w:type="dxa"/>
          </w:tcPr>
          <w:p w14:paraId="5143D849" w14:textId="52F7EDAC" w:rsidR="00F269D7" w:rsidRDefault="009529EA" w:rsidP="002735AD">
            <w:r>
              <w:t>Marjan van Hunnik</w:t>
            </w:r>
          </w:p>
        </w:tc>
      </w:tr>
      <w:tr w:rsidR="00F269D7" w:rsidRPr="00777B38" w14:paraId="461A47DC" w14:textId="77777777" w:rsidTr="00F269D7">
        <w:trPr>
          <w:trHeight w:val="3394"/>
        </w:trPr>
        <w:tc>
          <w:tcPr>
            <w:tcW w:w="2689" w:type="dxa"/>
          </w:tcPr>
          <w:p w14:paraId="0A269630" w14:textId="06653F91" w:rsidR="00F269D7" w:rsidRPr="00F269D7" w:rsidRDefault="00F269D7" w:rsidP="002735AD">
            <w:pPr>
              <w:rPr>
                <w:b/>
                <w:bCs/>
                <w:lang w:val="en-GB"/>
              </w:rPr>
            </w:pPr>
            <w:r w:rsidRPr="00F269D7">
              <w:rPr>
                <w:b/>
                <w:bCs/>
                <w:lang w:val="en-GB"/>
              </w:rPr>
              <w:t>In short: Can you give a short summary of the discussions/talk (ca. 300 words)</w:t>
            </w:r>
          </w:p>
        </w:tc>
        <w:tc>
          <w:tcPr>
            <w:tcW w:w="5737" w:type="dxa"/>
          </w:tcPr>
          <w:p w14:paraId="184194EF" w14:textId="20B8DC2B" w:rsidR="00973BF4" w:rsidRDefault="009529EA" w:rsidP="002735AD">
            <w:pPr>
              <w:rPr>
                <w:lang w:val="en-US"/>
              </w:rPr>
            </w:pPr>
            <w:r>
              <w:rPr>
                <w:lang w:val="en-US"/>
              </w:rPr>
              <w:t xml:space="preserve">Tilburg University has asked Caspar van Lissa to make a study of scientific literature on Team Science, which resulted in the </w:t>
            </w:r>
            <w:r w:rsidRPr="009529EA">
              <w:rPr>
                <w:rFonts w:cs="Arial"/>
                <w:lang w:val="en-US"/>
              </w:rPr>
              <w:t xml:space="preserve">report </w:t>
            </w:r>
            <w:hyperlink r:id="rId9" w:history="1">
              <w:r w:rsidRPr="009529EA">
                <w:rPr>
                  <w:rStyle w:val="Hyperlink"/>
                  <w:rFonts w:eastAsia="ヒラギノ角ゴ Pro W3" w:cs="Arial"/>
                  <w:color w:val="003366"/>
                  <w:kern w:val="24"/>
                  <w:lang w:val="en-US"/>
                </w:rPr>
                <w:t>Towards a Vision for Team Science at Tilburg University</w:t>
              </w:r>
            </w:hyperlink>
            <w:r>
              <w:rPr>
                <w:rFonts w:eastAsia="ヒラギノ角ゴ Pro W3" w:cs="Arial"/>
                <w:color w:val="003366"/>
                <w:kern w:val="24"/>
                <w:lang w:val="en-US"/>
              </w:rPr>
              <w:t>.</w:t>
            </w:r>
            <w:r>
              <w:rPr>
                <w:lang w:val="en-US"/>
              </w:rPr>
              <w:t xml:space="preserve"> </w:t>
            </w:r>
            <w:r w:rsidR="00973BF4">
              <w:rPr>
                <w:lang w:val="en-US"/>
              </w:rPr>
              <w:t>In th</w:t>
            </w:r>
            <w:r w:rsidR="000964C1">
              <w:rPr>
                <w:lang w:val="en-US"/>
              </w:rPr>
              <w:t>is</w:t>
            </w:r>
            <w:r w:rsidR="00973BF4">
              <w:rPr>
                <w:lang w:val="en-US"/>
              </w:rPr>
              <w:t xml:space="preserve"> report a broader definition on team science is presented, than found in literature. There are recommendations on how to support or stimulate Team Science, and what the pro’s and cons of Team Science are. </w:t>
            </w:r>
          </w:p>
          <w:p w14:paraId="659C44A7" w14:textId="72048B75" w:rsidR="000964C1" w:rsidRDefault="009529EA" w:rsidP="00973BF4">
            <w:pPr>
              <w:rPr>
                <w:lang w:val="en-US"/>
              </w:rPr>
            </w:pPr>
            <w:r w:rsidRPr="009529EA">
              <w:rPr>
                <w:lang w:val="en-US"/>
              </w:rPr>
              <w:t>Via th</w:t>
            </w:r>
            <w:r w:rsidR="00973BF4">
              <w:rPr>
                <w:lang w:val="en-US"/>
              </w:rPr>
              <w:t>e</w:t>
            </w:r>
            <w:r w:rsidRPr="009529EA">
              <w:rPr>
                <w:lang w:val="en-US"/>
              </w:rPr>
              <w:t xml:space="preserve"> link </w:t>
            </w:r>
            <w:hyperlink r:id="rId10" w:anchor="/title-slide" w:history="1">
              <w:proofErr w:type="spellStart"/>
              <w:r w:rsidR="00777B38" w:rsidRPr="00777B38">
                <w:rPr>
                  <w:rStyle w:val="Hyperlink"/>
                  <w:rFonts w:eastAsia="Times New Roman" w:cs="Arial"/>
                  <w:lang w:val="en-US"/>
                </w:rPr>
                <w:t>T</w:t>
              </w:r>
              <w:r w:rsidR="00777B38" w:rsidRPr="00777B38">
                <w:rPr>
                  <w:rStyle w:val="Hyperlink"/>
                  <w:rFonts w:cs="Arial"/>
                  <w:lang w:val="en-US"/>
                </w:rPr>
                <w:t>e</w:t>
              </w:r>
              <w:r w:rsidR="00777B38" w:rsidRPr="00777B38">
                <w:rPr>
                  <w:rStyle w:val="Hyperlink"/>
                  <w:rFonts w:eastAsia="Times New Roman" w:cs="Arial"/>
                  <w:lang w:val="en-US"/>
                </w:rPr>
                <w:t>am_</w:t>
              </w:r>
              <w:r w:rsidR="00777B38" w:rsidRPr="00777B38">
                <w:rPr>
                  <w:rStyle w:val="Hyperlink"/>
                  <w:rFonts w:eastAsia="Times New Roman" w:cs="Arial"/>
                  <w:lang w:val="en-US"/>
                </w:rPr>
                <w:t>S</w:t>
              </w:r>
              <w:r w:rsidR="00777B38" w:rsidRPr="00777B38">
                <w:rPr>
                  <w:rStyle w:val="Hyperlink"/>
                  <w:rFonts w:eastAsia="Times New Roman" w:cs="Arial"/>
                  <w:lang w:val="en-US"/>
                </w:rPr>
                <w:t>cience</w:t>
              </w:r>
              <w:proofErr w:type="spellEnd"/>
              <w:r w:rsidR="00777B38" w:rsidRPr="00777B38">
                <w:rPr>
                  <w:rStyle w:val="Hyperlink"/>
                  <w:rFonts w:eastAsia="Times New Roman" w:cs="Arial"/>
                  <w:lang w:val="en-US"/>
                </w:rPr>
                <w:t xml:space="preserve"> RR </w:t>
              </w:r>
              <w:r w:rsidR="00777B38" w:rsidRPr="00777B38">
                <w:rPr>
                  <w:rStyle w:val="Hyperlink"/>
                  <w:rFonts w:eastAsia="Times New Roman" w:cs="Arial"/>
                  <w:lang w:val="en-US"/>
                </w:rPr>
                <w:t>f</w:t>
              </w:r>
              <w:r w:rsidR="00777B38" w:rsidRPr="00777B38">
                <w:rPr>
                  <w:rStyle w:val="Hyperlink"/>
                  <w:rFonts w:eastAsia="Times New Roman" w:cs="Arial"/>
                  <w:lang w:val="en-US"/>
                </w:rPr>
                <w:t>e</w:t>
              </w:r>
              <w:r w:rsidR="00777B38" w:rsidRPr="00777B38">
                <w:rPr>
                  <w:rStyle w:val="Hyperlink"/>
                  <w:rFonts w:eastAsia="Times New Roman" w:cs="Arial"/>
                  <w:lang w:val="en-US"/>
                </w:rPr>
                <w:t>stival</w:t>
              </w:r>
            </w:hyperlink>
            <w:r w:rsidRPr="00777B38">
              <w:rPr>
                <w:rFonts w:cs="Arial"/>
                <w:lang w:val="en-US"/>
              </w:rPr>
              <w:t xml:space="preserve"> </w:t>
            </w:r>
            <w:r w:rsidRPr="009529EA">
              <w:rPr>
                <w:lang w:val="en-US"/>
              </w:rPr>
              <w:t>you can read the slides we presented, including the questions of the Pub</w:t>
            </w:r>
            <w:r w:rsidR="00715ABC">
              <w:rPr>
                <w:lang w:val="en-US"/>
              </w:rPr>
              <w:t xml:space="preserve"> </w:t>
            </w:r>
            <w:r w:rsidRPr="009529EA">
              <w:rPr>
                <w:lang w:val="en-US"/>
              </w:rPr>
              <w:t xml:space="preserve">Quiz and the answers that were found in the scientific literature on Team Science. </w:t>
            </w:r>
          </w:p>
          <w:p w14:paraId="542BB60C" w14:textId="402076F7" w:rsidR="00973BF4" w:rsidRDefault="00973BF4" w:rsidP="00973BF4">
            <w:pPr>
              <w:rPr>
                <w:lang w:val="en-US"/>
              </w:rPr>
            </w:pPr>
            <w:r>
              <w:rPr>
                <w:lang w:val="en-US"/>
              </w:rPr>
              <w:t>We asked four teams of participants</w:t>
            </w:r>
            <w:r w:rsidR="00042AED">
              <w:rPr>
                <w:lang w:val="en-US"/>
              </w:rPr>
              <w:t>, who were composed of both scientists and policy makers</w:t>
            </w:r>
            <w:r w:rsidR="00563014">
              <w:rPr>
                <w:lang w:val="en-US"/>
              </w:rPr>
              <w:t xml:space="preserve"> from different organizations</w:t>
            </w:r>
            <w:r w:rsidR="00042AED">
              <w:rPr>
                <w:lang w:val="en-US"/>
              </w:rPr>
              <w:t>,</w:t>
            </w:r>
            <w:r>
              <w:rPr>
                <w:lang w:val="en-US"/>
              </w:rPr>
              <w:t xml:space="preserve"> to formulate the right answers to </w:t>
            </w:r>
            <w:r w:rsidR="000964C1">
              <w:rPr>
                <w:lang w:val="en-US"/>
              </w:rPr>
              <w:t xml:space="preserve">the </w:t>
            </w:r>
            <w:r>
              <w:rPr>
                <w:lang w:val="en-US"/>
              </w:rPr>
              <w:t xml:space="preserve">questions. </w:t>
            </w:r>
            <w:r w:rsidR="000964C1">
              <w:rPr>
                <w:lang w:val="en-US"/>
              </w:rPr>
              <w:t>The</w:t>
            </w:r>
            <w:r>
              <w:rPr>
                <w:lang w:val="en-US"/>
              </w:rPr>
              <w:t xml:space="preserve"> teams </w:t>
            </w:r>
            <w:r w:rsidR="00042AED">
              <w:rPr>
                <w:lang w:val="en-US"/>
              </w:rPr>
              <w:t>were asked to</w:t>
            </w:r>
            <w:r>
              <w:rPr>
                <w:lang w:val="en-US"/>
              </w:rPr>
              <w:t xml:space="preserve"> ‘</w:t>
            </w:r>
            <w:r w:rsidR="009529EA" w:rsidRPr="009529EA">
              <w:rPr>
                <w:lang w:val="en-US"/>
              </w:rPr>
              <w:t>peer review</w:t>
            </w:r>
            <w:r>
              <w:rPr>
                <w:lang w:val="en-US"/>
              </w:rPr>
              <w:t xml:space="preserve">’ the answers the other teams had given. In the end, the </w:t>
            </w:r>
            <w:r w:rsidR="009529EA" w:rsidRPr="009529EA">
              <w:rPr>
                <w:lang w:val="en-US"/>
              </w:rPr>
              <w:t>winning team</w:t>
            </w:r>
            <w:r>
              <w:rPr>
                <w:lang w:val="en-US"/>
              </w:rPr>
              <w:t xml:space="preserve"> was awarded a gold (chocolate) medal. </w:t>
            </w:r>
          </w:p>
          <w:p w14:paraId="16B6F60F" w14:textId="1170026F" w:rsidR="00042AED" w:rsidRDefault="00973BF4" w:rsidP="00973BF4">
            <w:pPr>
              <w:rPr>
                <w:rFonts w:cs="Arial"/>
                <w:color w:val="2B3F54"/>
                <w:shd w:val="clear" w:color="auto" w:fill="FFFFFF"/>
                <w:lang w:val="en-US"/>
              </w:rPr>
            </w:pPr>
            <w:r>
              <w:rPr>
                <w:lang w:val="en-US"/>
              </w:rPr>
              <w:t xml:space="preserve">Of course, there was some discussion on our definition on team science. </w:t>
            </w:r>
            <w:r w:rsidR="00042AED">
              <w:rPr>
                <w:lang w:val="en-US"/>
              </w:rPr>
              <w:t>In the peer review, the most ‘points’ were given to the team that had formulated the following definition</w:t>
            </w:r>
            <w:r w:rsidR="000964C1">
              <w:rPr>
                <w:lang w:val="en-US"/>
              </w:rPr>
              <w:t>: ‘</w:t>
            </w:r>
            <w:r w:rsidR="00042AED">
              <w:rPr>
                <w:lang w:val="en-US"/>
              </w:rPr>
              <w:t>Team Science</w:t>
            </w:r>
            <w:r w:rsidR="000964C1">
              <w:rPr>
                <w:lang w:val="en-US"/>
              </w:rPr>
              <w:t xml:space="preserve"> is a</w:t>
            </w:r>
            <w:r w:rsidR="00042AED" w:rsidRPr="00042AED">
              <w:rPr>
                <w:rFonts w:cs="Arial"/>
                <w:color w:val="2B3F54"/>
                <w:shd w:val="clear" w:color="auto" w:fill="FFFFFF"/>
                <w:lang w:val="en-US"/>
              </w:rPr>
              <w:t xml:space="preserve"> collaboration of people with the same goals, where different qualities and perspectives are combined. This forms the basis of education, impact, research, and leadership</w:t>
            </w:r>
            <w:r w:rsidR="00042AED">
              <w:rPr>
                <w:rFonts w:cs="Arial"/>
                <w:color w:val="2B3F54"/>
                <w:shd w:val="clear" w:color="auto" w:fill="FFFFFF"/>
                <w:lang w:val="en-US"/>
              </w:rPr>
              <w:t>’</w:t>
            </w:r>
            <w:r w:rsidR="00042AED" w:rsidRPr="00042AED">
              <w:rPr>
                <w:rFonts w:cs="Arial"/>
                <w:color w:val="2B3F54"/>
                <w:shd w:val="clear" w:color="auto" w:fill="FFFFFF"/>
                <w:lang w:val="en-US"/>
              </w:rPr>
              <w:t>.</w:t>
            </w:r>
          </w:p>
          <w:p w14:paraId="6F9F8E74" w14:textId="2867309F" w:rsidR="00F269D7" w:rsidRDefault="00042AED" w:rsidP="00973BF4">
            <w:pPr>
              <w:rPr>
                <w:lang w:val="en-US"/>
              </w:rPr>
            </w:pPr>
            <w:r>
              <w:rPr>
                <w:lang w:val="en-US"/>
              </w:rPr>
              <w:t>T</w:t>
            </w:r>
            <w:r w:rsidR="00973BF4">
              <w:rPr>
                <w:lang w:val="en-US"/>
              </w:rPr>
              <w:t xml:space="preserve">he teams </w:t>
            </w:r>
            <w:r>
              <w:rPr>
                <w:lang w:val="en-US"/>
              </w:rPr>
              <w:t xml:space="preserve">collectively proved </w:t>
            </w:r>
            <w:r w:rsidR="000964C1">
              <w:rPr>
                <w:lang w:val="en-US"/>
              </w:rPr>
              <w:t>that t</w:t>
            </w:r>
            <w:r>
              <w:rPr>
                <w:lang w:val="en-US"/>
              </w:rPr>
              <w:t>ogether, they were better able to solve difficult questions than individuals would have had</w:t>
            </w:r>
            <w:r w:rsidR="000964C1">
              <w:rPr>
                <w:lang w:val="en-US"/>
              </w:rPr>
              <w:t>, because t</w:t>
            </w:r>
            <w:r w:rsidR="00563014">
              <w:rPr>
                <w:lang w:val="en-US"/>
              </w:rPr>
              <w:t>hey were capitalizing each other’s strengths and perspectives</w:t>
            </w:r>
            <w:r>
              <w:rPr>
                <w:lang w:val="en-US"/>
              </w:rPr>
              <w:t xml:space="preserve">. </w:t>
            </w:r>
          </w:p>
          <w:p w14:paraId="055C6EFB" w14:textId="5160E088" w:rsidR="00042AED" w:rsidRPr="009529EA" w:rsidRDefault="00042AED" w:rsidP="00973BF4">
            <w:pPr>
              <w:rPr>
                <w:lang w:val="en-US"/>
              </w:rPr>
            </w:pPr>
          </w:p>
        </w:tc>
      </w:tr>
      <w:tr w:rsidR="00F269D7" w:rsidRPr="00777B38" w14:paraId="19F4A839" w14:textId="77777777" w:rsidTr="00F269D7">
        <w:trPr>
          <w:trHeight w:val="2189"/>
        </w:trPr>
        <w:tc>
          <w:tcPr>
            <w:tcW w:w="2689" w:type="dxa"/>
          </w:tcPr>
          <w:p w14:paraId="794390FE" w14:textId="19085827" w:rsidR="00F269D7" w:rsidRPr="00F269D7" w:rsidRDefault="00F269D7" w:rsidP="002735AD">
            <w:pPr>
              <w:rPr>
                <w:b/>
                <w:bCs/>
                <w:lang w:val="en-GB"/>
              </w:rPr>
            </w:pPr>
            <w:r>
              <w:rPr>
                <w:b/>
                <w:bCs/>
                <w:lang w:val="en-GB"/>
              </w:rPr>
              <w:lastRenderedPageBreak/>
              <w:t>What are the main take aways of this sessions?</w:t>
            </w:r>
          </w:p>
        </w:tc>
        <w:tc>
          <w:tcPr>
            <w:tcW w:w="5737" w:type="dxa"/>
          </w:tcPr>
          <w:p w14:paraId="2E1CE39C" w14:textId="39C9D6A6" w:rsidR="00F269D7" w:rsidRDefault="00563014" w:rsidP="002735AD">
            <w:pPr>
              <w:rPr>
                <w:lang w:val="en-GB"/>
              </w:rPr>
            </w:pPr>
            <w:r>
              <w:rPr>
                <w:lang w:val="en-GB"/>
              </w:rPr>
              <w:t xml:space="preserve">Even an occasional team consisting of people who did not know each other before, can win a </w:t>
            </w:r>
            <w:r w:rsidR="000964C1">
              <w:rPr>
                <w:lang w:val="en-GB"/>
              </w:rPr>
              <w:t>P</w:t>
            </w:r>
            <w:r>
              <w:rPr>
                <w:lang w:val="en-GB"/>
              </w:rPr>
              <w:t xml:space="preserve">ub </w:t>
            </w:r>
            <w:r w:rsidR="000964C1">
              <w:rPr>
                <w:lang w:val="en-GB"/>
              </w:rPr>
              <w:t>Q</w:t>
            </w:r>
            <w:r>
              <w:rPr>
                <w:lang w:val="en-GB"/>
              </w:rPr>
              <w:t>uiz.</w:t>
            </w:r>
          </w:p>
          <w:p w14:paraId="301E6AD1" w14:textId="763887BB" w:rsidR="00563014" w:rsidRPr="00F269D7" w:rsidRDefault="00563014" w:rsidP="002735AD">
            <w:pPr>
              <w:rPr>
                <w:lang w:val="en-GB"/>
              </w:rPr>
            </w:pPr>
            <w:r>
              <w:rPr>
                <w:lang w:val="en-GB"/>
              </w:rPr>
              <w:t xml:space="preserve">The </w:t>
            </w:r>
            <w:r w:rsidR="000964C1">
              <w:rPr>
                <w:lang w:val="en-GB"/>
              </w:rPr>
              <w:t>participants liked the P</w:t>
            </w:r>
            <w:r>
              <w:rPr>
                <w:lang w:val="en-GB"/>
              </w:rPr>
              <w:t>ub</w:t>
            </w:r>
            <w:r w:rsidR="000964C1">
              <w:rPr>
                <w:lang w:val="en-GB"/>
              </w:rPr>
              <w:t xml:space="preserve"> Q</w:t>
            </w:r>
            <w:r>
              <w:rPr>
                <w:lang w:val="en-GB"/>
              </w:rPr>
              <w:t xml:space="preserve">uiz </w:t>
            </w:r>
            <w:r w:rsidR="000964C1">
              <w:rPr>
                <w:lang w:val="en-GB"/>
              </w:rPr>
              <w:t xml:space="preserve">as </w:t>
            </w:r>
            <w:r>
              <w:rPr>
                <w:lang w:val="en-GB"/>
              </w:rPr>
              <w:t>a fun format for actively imparting knowledge to the participants</w:t>
            </w:r>
            <w:r w:rsidR="000964C1">
              <w:rPr>
                <w:lang w:val="en-GB"/>
              </w:rPr>
              <w:t>, as you can read below.</w:t>
            </w:r>
            <w:r>
              <w:rPr>
                <w:lang w:val="en-GB"/>
              </w:rPr>
              <w:t xml:space="preserve"> </w:t>
            </w:r>
          </w:p>
        </w:tc>
      </w:tr>
      <w:tr w:rsidR="00F269D7" w:rsidRPr="00777B38" w14:paraId="7432916C" w14:textId="77777777" w:rsidTr="00F269D7">
        <w:trPr>
          <w:trHeight w:val="1617"/>
        </w:trPr>
        <w:tc>
          <w:tcPr>
            <w:tcW w:w="2689" w:type="dxa"/>
          </w:tcPr>
          <w:p w14:paraId="59E65372" w14:textId="2E94FE6D" w:rsidR="00F269D7" w:rsidRPr="00F269D7" w:rsidRDefault="00F269D7" w:rsidP="002735AD">
            <w:pPr>
              <w:rPr>
                <w:b/>
                <w:bCs/>
                <w:lang w:val="en-GB"/>
              </w:rPr>
            </w:pPr>
            <w:r>
              <w:rPr>
                <w:b/>
                <w:bCs/>
                <w:lang w:val="en-GB"/>
              </w:rPr>
              <w:t xml:space="preserve">What were some interesting quotes? </w:t>
            </w:r>
          </w:p>
        </w:tc>
        <w:tc>
          <w:tcPr>
            <w:tcW w:w="5737" w:type="dxa"/>
          </w:tcPr>
          <w:p w14:paraId="667EA580" w14:textId="0B768EEB" w:rsidR="00563014" w:rsidRDefault="00563014" w:rsidP="002735AD">
            <w:pPr>
              <w:rPr>
                <w:rFonts w:cs="Arial"/>
                <w:color w:val="2B3F54"/>
                <w:shd w:val="clear" w:color="auto" w:fill="FFFFFF"/>
                <w:lang w:val="en-US"/>
              </w:rPr>
            </w:pPr>
            <w:r w:rsidRPr="00563014">
              <w:rPr>
                <w:rFonts w:cs="Arial"/>
                <w:color w:val="2B3F54"/>
                <w:shd w:val="clear" w:color="auto" w:fill="FFFFFF"/>
                <w:lang w:val="en-US"/>
              </w:rPr>
              <w:t>On the question How to promote more team science? We got the answer: ‘</w:t>
            </w:r>
            <w:r w:rsidRPr="000964C1">
              <w:rPr>
                <w:rFonts w:cs="Arial"/>
                <w:b/>
                <w:bCs/>
                <w:color w:val="2B3F54"/>
                <w:shd w:val="clear" w:color="auto" w:fill="FFFFFF"/>
                <w:lang w:val="en-US"/>
              </w:rPr>
              <w:t xml:space="preserve">More </w:t>
            </w:r>
            <w:r w:rsidR="00715ABC">
              <w:rPr>
                <w:rFonts w:cs="Arial"/>
                <w:b/>
                <w:bCs/>
                <w:color w:val="2B3F54"/>
                <w:shd w:val="clear" w:color="auto" w:fill="FFFFFF"/>
                <w:lang w:val="en-US"/>
              </w:rPr>
              <w:t>P</w:t>
            </w:r>
            <w:r w:rsidRPr="000964C1">
              <w:rPr>
                <w:rFonts w:cs="Arial"/>
                <w:b/>
                <w:bCs/>
                <w:color w:val="2B3F54"/>
                <w:shd w:val="clear" w:color="auto" w:fill="FFFFFF"/>
                <w:lang w:val="en-US"/>
              </w:rPr>
              <w:t xml:space="preserve">ub </w:t>
            </w:r>
            <w:r w:rsidR="00715ABC">
              <w:rPr>
                <w:rFonts w:cs="Arial"/>
                <w:b/>
                <w:bCs/>
                <w:color w:val="2B3F54"/>
                <w:shd w:val="clear" w:color="auto" w:fill="FFFFFF"/>
                <w:lang w:val="en-US"/>
              </w:rPr>
              <w:t>Q</w:t>
            </w:r>
            <w:r w:rsidRPr="000964C1">
              <w:rPr>
                <w:rFonts w:cs="Arial"/>
                <w:b/>
                <w:bCs/>
                <w:color w:val="2B3F54"/>
                <w:shd w:val="clear" w:color="auto" w:fill="FFFFFF"/>
                <w:lang w:val="en-US"/>
              </w:rPr>
              <w:t>uizzes</w:t>
            </w:r>
            <w:r w:rsidRPr="00563014">
              <w:rPr>
                <w:rFonts w:cs="Arial"/>
                <w:color w:val="2B3F54"/>
                <w:shd w:val="clear" w:color="auto" w:fill="FFFFFF"/>
                <w:lang w:val="en-US"/>
              </w:rPr>
              <w:t xml:space="preserve">! </w:t>
            </w:r>
          </w:p>
          <w:p w14:paraId="741C13DA" w14:textId="0DEE461A" w:rsidR="00F269D7" w:rsidRPr="00563014" w:rsidRDefault="00563014" w:rsidP="002735AD">
            <w:pPr>
              <w:rPr>
                <w:rFonts w:cs="Arial"/>
                <w:lang w:val="en-GB"/>
              </w:rPr>
            </w:pPr>
            <w:r w:rsidRPr="00563014">
              <w:rPr>
                <w:rFonts w:cs="Arial"/>
                <w:color w:val="2B3F54"/>
                <w:shd w:val="clear" w:color="auto" w:fill="FFFFFF"/>
                <w:lang w:val="en-US"/>
              </w:rPr>
              <w:t xml:space="preserve">And of course </w:t>
            </w:r>
            <w:r w:rsidR="000964C1">
              <w:rPr>
                <w:rFonts w:cs="Arial"/>
                <w:color w:val="2B3F54"/>
                <w:shd w:val="clear" w:color="auto" w:fill="FFFFFF"/>
                <w:lang w:val="en-US"/>
              </w:rPr>
              <w:t>funding</w:t>
            </w:r>
            <w:r w:rsidRPr="00563014">
              <w:rPr>
                <w:rFonts w:cs="Arial"/>
                <w:color w:val="2B3F54"/>
                <w:shd w:val="clear" w:color="auto" w:fill="FFFFFF"/>
                <w:lang w:val="en-US"/>
              </w:rPr>
              <w:t>, leading by example, role models</w:t>
            </w:r>
            <w:r w:rsidR="000964C1">
              <w:rPr>
                <w:rFonts w:cs="Arial"/>
                <w:color w:val="2B3F54"/>
                <w:shd w:val="clear" w:color="auto" w:fill="FFFFFF"/>
                <w:lang w:val="en-US"/>
              </w:rPr>
              <w:t>, training how to work in teams,</w:t>
            </w:r>
            <w:r w:rsidRPr="00563014">
              <w:rPr>
                <w:rFonts w:cs="Arial"/>
                <w:color w:val="2B3F54"/>
                <w:shd w:val="clear" w:color="auto" w:fill="FFFFFF"/>
                <w:lang w:val="en-US"/>
              </w:rPr>
              <w:t xml:space="preserve"> </w:t>
            </w:r>
            <w:r w:rsidR="000964C1">
              <w:rPr>
                <w:rFonts w:cs="Arial"/>
                <w:color w:val="2B3F54"/>
                <w:shd w:val="clear" w:color="auto" w:fill="FFFFFF"/>
                <w:lang w:val="en-US"/>
              </w:rPr>
              <w:t>and incentives on teams instead of only on individuals’</w:t>
            </w:r>
          </w:p>
        </w:tc>
      </w:tr>
      <w:tr w:rsidR="00F269D7" w:rsidRPr="00777B38" w14:paraId="414B689C" w14:textId="77777777" w:rsidTr="00F269D7">
        <w:trPr>
          <w:trHeight w:val="1115"/>
        </w:trPr>
        <w:tc>
          <w:tcPr>
            <w:tcW w:w="2689" w:type="dxa"/>
          </w:tcPr>
          <w:p w14:paraId="5301C68F" w14:textId="7E1896B7" w:rsidR="00F269D7" w:rsidRPr="00F269D7" w:rsidRDefault="00F269D7" w:rsidP="002735AD">
            <w:pPr>
              <w:rPr>
                <w:b/>
                <w:bCs/>
                <w:lang w:val="en-GB"/>
              </w:rPr>
            </w:pPr>
            <w:r>
              <w:rPr>
                <w:b/>
                <w:bCs/>
                <w:lang w:val="en-GB"/>
              </w:rPr>
              <w:t>Something else you want to mention?</w:t>
            </w:r>
          </w:p>
        </w:tc>
        <w:tc>
          <w:tcPr>
            <w:tcW w:w="5737" w:type="dxa"/>
          </w:tcPr>
          <w:p w14:paraId="062B2C34" w14:textId="77777777" w:rsidR="00F269D7" w:rsidRPr="00F269D7" w:rsidRDefault="00F269D7" w:rsidP="002735AD">
            <w:pPr>
              <w:rPr>
                <w:lang w:val="en-GB"/>
              </w:rPr>
            </w:pPr>
          </w:p>
        </w:tc>
      </w:tr>
    </w:tbl>
    <w:p w14:paraId="17EE22E1" w14:textId="77777777" w:rsidR="002735AD" w:rsidRPr="00F269D7" w:rsidRDefault="002735AD" w:rsidP="002735AD">
      <w:pPr>
        <w:rPr>
          <w:lang w:val="en-GB"/>
        </w:rPr>
      </w:pPr>
    </w:p>
    <w:p w14:paraId="25BCDA7F" w14:textId="77777777" w:rsidR="002735AD" w:rsidRPr="00F269D7" w:rsidRDefault="002735AD" w:rsidP="002735AD">
      <w:pPr>
        <w:tabs>
          <w:tab w:val="left" w:pos="3170"/>
        </w:tabs>
        <w:rPr>
          <w:lang w:val="en-GB"/>
        </w:rPr>
      </w:pPr>
      <w:r w:rsidRPr="00F269D7">
        <w:rPr>
          <w:lang w:val="en-GB"/>
        </w:rPr>
        <w:tab/>
      </w:r>
    </w:p>
    <w:sectPr w:rsidR="002735AD" w:rsidRPr="00F269D7" w:rsidSect="002C6822">
      <w:headerReference w:type="default" r:id="rId11"/>
      <w:footerReference w:type="default" r:id="rId12"/>
      <w:pgSz w:w="11906" w:h="16838"/>
      <w:pgMar w:top="1843"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7267C" w14:textId="77777777" w:rsidR="00F269D7" w:rsidRDefault="00F269D7" w:rsidP="002C6822">
      <w:pPr>
        <w:spacing w:after="0" w:line="240" w:lineRule="auto"/>
      </w:pPr>
      <w:r>
        <w:separator/>
      </w:r>
    </w:p>
  </w:endnote>
  <w:endnote w:type="continuationSeparator" w:id="0">
    <w:p w14:paraId="30572299" w14:textId="77777777" w:rsidR="00F269D7" w:rsidRDefault="00F269D7" w:rsidP="002C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ヒラギノ角ゴ Pro W3">
    <w:panose1 w:val="00000000000000000000"/>
    <w:charset w:val="80"/>
    <w:family w:val="roman"/>
    <w:notTrueType/>
    <w:pitch w:val="default"/>
    <w:sig w:usb0="00000001" w:usb1="08070000" w:usb2="00000010" w:usb3="00000000" w:csb0="00020000" w:csb1="00000000"/>
  </w:font>
  <w:font w:name="Avenir Next LT Pro">
    <w:altName w:val="Calibr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D6DA4" w14:textId="77777777" w:rsidR="001A718C" w:rsidRDefault="00D17488" w:rsidP="00D17488">
    <w:pPr>
      <w:pStyle w:val="Kop3"/>
    </w:pPr>
    <w:r>
      <w:t xml:space="preserve">ERKENNEN &amp; WAARDEREN </w:t>
    </w:r>
    <w:sdt>
      <w:sdtPr>
        <w:id w:val="1564300759"/>
        <w:docPartObj>
          <w:docPartGallery w:val="Page Numbers (Bottom of Page)"/>
          <w:docPartUnique/>
        </w:docPartObj>
      </w:sdtPr>
      <w:sdtEndPr/>
      <w:sdtContent>
        <w:r>
          <w:tab/>
        </w:r>
        <w:r>
          <w:tab/>
        </w:r>
        <w:r>
          <w:tab/>
        </w:r>
        <w:r>
          <w:tab/>
        </w:r>
        <w:r>
          <w:tab/>
        </w:r>
        <w:r>
          <w:tab/>
        </w:r>
        <w:r>
          <w:tab/>
        </w:r>
        <w:r>
          <w:tab/>
        </w:r>
        <w:r>
          <w:tab/>
        </w:r>
        <w:r w:rsidR="001A718C">
          <w:fldChar w:fldCharType="begin"/>
        </w:r>
        <w:r w:rsidR="001A718C">
          <w:instrText>PAGE   \* MERGEFORMAT</w:instrText>
        </w:r>
        <w:r w:rsidR="001A718C">
          <w:fldChar w:fldCharType="separate"/>
        </w:r>
        <w:r w:rsidR="001A718C">
          <w:t>2</w:t>
        </w:r>
        <w:r w:rsidR="001A718C">
          <w:fldChar w:fldCharType="end"/>
        </w:r>
      </w:sdtContent>
    </w:sdt>
    <w:r w:rsidR="001A718C">
      <w:rPr>
        <w:noProof/>
      </w:rPr>
      <w:drawing>
        <wp:anchor distT="0" distB="0" distL="114300" distR="114300" simplePos="0" relativeHeight="251662336" behindDoc="0" locked="0" layoutInCell="1" allowOverlap="1" wp14:anchorId="62B5D2FA" wp14:editId="746BBB07">
          <wp:simplePos x="0" y="0"/>
          <wp:positionH relativeFrom="column">
            <wp:posOffset>-928370</wp:posOffset>
          </wp:positionH>
          <wp:positionV relativeFrom="page">
            <wp:posOffset>10515600</wp:posOffset>
          </wp:positionV>
          <wp:extent cx="7571740" cy="164465"/>
          <wp:effectExtent l="0" t="0" r="0" b="6985"/>
          <wp:wrapNone/>
          <wp:docPr id="66783779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571740" cy="1644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B7901" w14:textId="77777777" w:rsidR="00F269D7" w:rsidRDefault="00F269D7" w:rsidP="002C6822">
      <w:pPr>
        <w:spacing w:after="0" w:line="240" w:lineRule="auto"/>
      </w:pPr>
      <w:r>
        <w:separator/>
      </w:r>
    </w:p>
  </w:footnote>
  <w:footnote w:type="continuationSeparator" w:id="0">
    <w:p w14:paraId="27995E66" w14:textId="77777777" w:rsidR="00F269D7" w:rsidRDefault="00F269D7" w:rsidP="002C6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22123" w14:textId="77777777" w:rsidR="002C6822" w:rsidRDefault="000F3A7E">
    <w:pPr>
      <w:pStyle w:val="Koptekst"/>
    </w:pPr>
    <w:r w:rsidRPr="009C2FB3">
      <w:rPr>
        <w:rFonts w:ascii="Avenir Next LT Pro" w:hAnsi="Avenir Next LT Pro"/>
        <w:noProof/>
        <w:color w:val="auto"/>
      </w:rPr>
      <mc:AlternateContent>
        <mc:Choice Requires="wpg">
          <w:drawing>
            <wp:anchor distT="0" distB="0" distL="114300" distR="114300" simplePos="0" relativeHeight="251659264" behindDoc="0" locked="0" layoutInCell="1" allowOverlap="1" wp14:anchorId="651247EE" wp14:editId="095E5C31">
              <wp:simplePos x="0" y="0"/>
              <wp:positionH relativeFrom="column">
                <wp:posOffset>2784475</wp:posOffset>
              </wp:positionH>
              <wp:positionV relativeFrom="paragraph">
                <wp:posOffset>-4145280</wp:posOffset>
              </wp:positionV>
              <wp:extent cx="165100" cy="7571740"/>
              <wp:effectExtent l="0" t="7620" r="0" b="0"/>
              <wp:wrapNone/>
              <wp:docPr id="1156554949" name="Groep 44"/>
              <wp:cNvGraphicFramePr/>
              <a:graphic xmlns:a="http://schemas.openxmlformats.org/drawingml/2006/main">
                <a:graphicData uri="http://schemas.microsoft.com/office/word/2010/wordprocessingGroup">
                  <wpg:wgp>
                    <wpg:cNvGrpSpPr/>
                    <wpg:grpSpPr>
                      <a:xfrm rot="16200000" flipH="1">
                        <a:off x="0" y="0"/>
                        <a:ext cx="165100" cy="7571740"/>
                        <a:chOff x="0" y="0"/>
                        <a:chExt cx="165100" cy="10675849"/>
                      </a:xfrm>
                    </wpg:grpSpPr>
                    <wps:wsp>
                      <wps:cNvPr id="1362913504" name="Rechthoek 1362913504"/>
                      <wps:cNvSpPr/>
                      <wps:spPr>
                        <a:xfrm>
                          <a:off x="1" y="0"/>
                          <a:ext cx="165099" cy="1782000"/>
                        </a:xfrm>
                        <a:prstGeom prst="rect">
                          <a:avLst/>
                        </a:prstGeom>
                        <a:solidFill>
                          <a:srgbClr val="C9DBF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89325628" name="Rechthoek 1389325628"/>
                      <wps:cNvSpPr/>
                      <wps:spPr>
                        <a:xfrm>
                          <a:off x="0" y="1776575"/>
                          <a:ext cx="165100" cy="178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1892238" name="Rechthoek 531892238"/>
                      <wps:cNvSpPr/>
                      <wps:spPr>
                        <a:xfrm>
                          <a:off x="0" y="3553150"/>
                          <a:ext cx="165100" cy="1782000"/>
                        </a:xfrm>
                        <a:prstGeom prst="rect">
                          <a:avLst/>
                        </a:prstGeom>
                        <a:solidFill>
                          <a:srgbClr val="28485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7091469" name="Rechthoek 107091469"/>
                      <wps:cNvSpPr/>
                      <wps:spPr>
                        <a:xfrm>
                          <a:off x="0" y="5329725"/>
                          <a:ext cx="165100" cy="1782000"/>
                        </a:xfrm>
                        <a:prstGeom prst="rect">
                          <a:avLst/>
                        </a:prstGeom>
                        <a:solidFill>
                          <a:srgbClr val="73964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98215656" name="Rechthoek 698215656"/>
                      <wps:cNvSpPr/>
                      <wps:spPr>
                        <a:xfrm>
                          <a:off x="0" y="8893849"/>
                          <a:ext cx="165100" cy="1782000"/>
                        </a:xfrm>
                        <a:prstGeom prst="rect">
                          <a:avLst/>
                        </a:prstGeom>
                        <a:solidFill>
                          <a:srgbClr val="E85A2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19853467" name="Rechthoek 919853467"/>
                      <wps:cNvSpPr/>
                      <wps:spPr>
                        <a:xfrm>
                          <a:off x="0" y="7111725"/>
                          <a:ext cx="165100" cy="1782000"/>
                        </a:xfrm>
                        <a:prstGeom prst="rect">
                          <a:avLst/>
                        </a:prstGeom>
                        <a:solidFill>
                          <a:srgbClr val="A01C2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C346FFE" id="Groep 44" o:spid="_x0000_s1026" style="position:absolute;margin-left:219.25pt;margin-top:-326.4pt;width:13pt;height:596.2pt;rotation:90;flip:x;z-index:251659264;mso-width-relative:margin;mso-height-relative:margin" coordsize="1651,106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">
              <v:rect id="Rechthoek 1362913504" o:spid="_x0000_s1027" style="position:absolute;width:1651;height:1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" fillcolor="#c9dbf2" stroked="f" strokeweight="1pt"/>
              <v:rect id="Rechthoek 1389325628" o:spid="_x0000_s1028" style="position:absolute;top:17765;width:1651;height:1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" fillcolor="#4472c4 [3204]" stroked="f" strokeweight="1pt"/>
              <v:rect id="Rechthoek 531892238" o:spid="_x0000_s1029" style="position:absolute;top:35531;width:1651;height:1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" fillcolor="#284857" stroked="f" strokeweight="1pt"/>
              <v:rect id="Rechthoek 107091469" o:spid="_x0000_s1030" style="position:absolute;top:53297;width:1651;height:1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" fillcolor="#739641" stroked="f" strokeweight="1pt"/>
              <v:rect id="Rechthoek 698215656" o:spid="_x0000_s1031" style="position:absolute;top:88938;width:1651;height:1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" fillcolor="#e85a2c" stroked="f" strokeweight="1pt"/>
              <v:rect id="Rechthoek 919853467" o:spid="_x0000_s1032" style="position:absolute;top:71117;width:1651;height:1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" fillcolor="#a01c26" stroked="f" strokeweight="1pt"/>
            </v:group>
          </w:pict>
        </mc:Fallback>
      </mc:AlternateContent>
    </w:r>
    <w:r w:rsidR="002C6822">
      <w:rPr>
        <w:noProof/>
      </w:rPr>
      <w:drawing>
        <wp:anchor distT="0" distB="0" distL="114300" distR="114300" simplePos="0" relativeHeight="251661312" behindDoc="0" locked="0" layoutInCell="1" allowOverlap="1" wp14:anchorId="04037868" wp14:editId="142ECE87">
          <wp:simplePos x="0" y="0"/>
          <wp:positionH relativeFrom="column">
            <wp:posOffset>2009775</wp:posOffset>
          </wp:positionH>
          <wp:positionV relativeFrom="paragraph">
            <wp:posOffset>-276542</wp:posOffset>
          </wp:positionV>
          <wp:extent cx="1680845" cy="933450"/>
          <wp:effectExtent l="0" t="0" r="0" b="0"/>
          <wp:wrapNone/>
          <wp:docPr id="1790510891" name="Afbeelding 1790510891" descr="Afbeelding met clipart, Tekenfilm, illustratie, Animatie&#10;&#10;Automatisch gegenereerde beschrijving">
            <a:extLst xmlns:a="http://schemas.openxmlformats.org/drawingml/2006/main">
              <a:ext uri="{FF2B5EF4-FFF2-40B4-BE49-F238E27FC236}">
                <a16:creationId xmlns:a16="http://schemas.microsoft.com/office/drawing/2014/main" id="{0A166936-7D29-4F3C-9BC7-FE09E799EA11}"/>
              </a:ext>
            </a:extLst>
          </wp:docPr>
          <wp:cNvGraphicFramePr/>
          <a:graphic xmlns:a="http://schemas.openxmlformats.org/drawingml/2006/main">
            <a:graphicData uri="http://schemas.openxmlformats.org/drawingml/2006/picture">
              <pic:pic xmlns:pic="http://schemas.openxmlformats.org/drawingml/2006/picture">
                <pic:nvPicPr>
                  <pic:cNvPr id="15" name="Afbeelding 1" descr="Afbeelding met clipart, Tekenfilm, illustratie, Animatie&#10;&#10;Automatisch gegenereerde beschrijving">
                    <a:extLst>
                      <a:ext uri="{FF2B5EF4-FFF2-40B4-BE49-F238E27FC236}">
                        <a16:creationId xmlns:a16="http://schemas.microsoft.com/office/drawing/2014/main" id="{0A166936-7D29-4F3C-9BC7-FE09E799EA11}"/>
                      </a:ext>
                    </a:extLst>
                  </pic:cNvPr>
                  <pic:cNvPicPr/>
                </pic:nvPicPr>
                <pic:blipFill rotWithShape="1">
                  <a:blip r:embed="rId1"/>
                  <a:srcRect t="6521" b="21384"/>
                  <a:stretch/>
                </pic:blipFill>
                <pic:spPr>
                  <a:xfrm>
                    <a:off x="0" y="0"/>
                    <a:ext cx="1680845" cy="933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A74A99"/>
    <w:multiLevelType w:val="hybridMultilevel"/>
    <w:tmpl w:val="96AA618E"/>
    <w:lvl w:ilvl="0" w:tplc="082CFE8C">
      <w:start w:val="1"/>
      <w:numFmt w:val="decimal"/>
      <w:pStyle w:val="Lijstalinea"/>
      <w:lvlText w:val="%1."/>
      <w:lvlJc w:val="left"/>
      <w:pPr>
        <w:ind w:left="1440" w:hanging="360"/>
      </w:pPr>
      <w:rPr>
        <w:rFont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53492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D7"/>
    <w:rsid w:val="000270DF"/>
    <w:rsid w:val="00042AED"/>
    <w:rsid w:val="00060F0A"/>
    <w:rsid w:val="000964C1"/>
    <w:rsid w:val="000D5E54"/>
    <w:rsid w:val="000F3A7E"/>
    <w:rsid w:val="001A718C"/>
    <w:rsid w:val="001C03B5"/>
    <w:rsid w:val="001E35F2"/>
    <w:rsid w:val="002735AD"/>
    <w:rsid w:val="002C6822"/>
    <w:rsid w:val="002E2479"/>
    <w:rsid w:val="00563014"/>
    <w:rsid w:val="00587DCB"/>
    <w:rsid w:val="005A3367"/>
    <w:rsid w:val="006A7E8F"/>
    <w:rsid w:val="00715ABC"/>
    <w:rsid w:val="00777B38"/>
    <w:rsid w:val="00861D09"/>
    <w:rsid w:val="00893921"/>
    <w:rsid w:val="0091194D"/>
    <w:rsid w:val="009529EA"/>
    <w:rsid w:val="00953D44"/>
    <w:rsid w:val="00973BF4"/>
    <w:rsid w:val="009E41B6"/>
    <w:rsid w:val="00A20007"/>
    <w:rsid w:val="00B37B8F"/>
    <w:rsid w:val="00B85F4A"/>
    <w:rsid w:val="00B925FB"/>
    <w:rsid w:val="00BD597A"/>
    <w:rsid w:val="00D17488"/>
    <w:rsid w:val="00D73FC2"/>
    <w:rsid w:val="00EB6691"/>
    <w:rsid w:val="00F269D7"/>
    <w:rsid w:val="00FE07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9717A"/>
  <w15:chartTrackingRefBased/>
  <w15:docId w15:val="{735712E2-E2E2-4F34-893D-28166BA9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 E&amp;W"/>
    <w:qFormat/>
    <w:rsid w:val="001C03B5"/>
    <w:pPr>
      <w:spacing w:line="320" w:lineRule="exact"/>
    </w:pPr>
    <w:rPr>
      <w:rFonts w:ascii="Arial" w:hAnsi="Arial"/>
      <w:color w:val="284857"/>
    </w:rPr>
  </w:style>
  <w:style w:type="paragraph" w:styleId="Kop1">
    <w:name w:val="heading 1"/>
    <w:basedOn w:val="Standaard"/>
    <w:next w:val="Standaard"/>
    <w:link w:val="Kop1Char"/>
    <w:uiPriority w:val="9"/>
    <w:qFormat/>
    <w:rsid w:val="00B37B8F"/>
    <w:pPr>
      <w:keepNext/>
      <w:keepLines/>
      <w:spacing w:before="240" w:after="0" w:line="360" w:lineRule="auto"/>
      <w:outlineLvl w:val="0"/>
    </w:pPr>
    <w:rPr>
      <w:rFonts w:eastAsiaTheme="majorEastAsia" w:cstheme="majorBidi"/>
      <w:b/>
      <w:color w:val="4E8DCC"/>
      <w:sz w:val="38"/>
      <w:szCs w:val="32"/>
    </w:rPr>
  </w:style>
  <w:style w:type="paragraph" w:styleId="Kop2">
    <w:name w:val="heading 2"/>
    <w:basedOn w:val="Standaard"/>
    <w:next w:val="Standaard"/>
    <w:link w:val="Kop2Char"/>
    <w:uiPriority w:val="9"/>
    <w:unhideWhenUsed/>
    <w:qFormat/>
    <w:rsid w:val="00D73FC2"/>
    <w:pPr>
      <w:keepNext/>
      <w:keepLines/>
      <w:spacing w:before="40" w:after="0" w:line="360" w:lineRule="auto"/>
      <w:outlineLvl w:val="1"/>
    </w:pPr>
    <w:rPr>
      <w:rFonts w:eastAsiaTheme="majorEastAsia" w:cstheme="majorBidi"/>
      <w:b/>
      <w:color w:val="4E8DCC"/>
      <w:sz w:val="24"/>
      <w:szCs w:val="26"/>
    </w:rPr>
  </w:style>
  <w:style w:type="paragraph" w:styleId="Kop3">
    <w:name w:val="heading 3"/>
    <w:basedOn w:val="Standaard"/>
    <w:next w:val="Standaard"/>
    <w:link w:val="Kop3Char"/>
    <w:uiPriority w:val="9"/>
    <w:unhideWhenUsed/>
    <w:qFormat/>
    <w:rsid w:val="001E35F2"/>
    <w:pPr>
      <w:keepNext/>
      <w:keepLines/>
      <w:spacing w:before="40" w:after="0" w:line="360" w:lineRule="auto"/>
      <w:outlineLvl w:val="2"/>
    </w:pPr>
    <w:rPr>
      <w:rFonts w:eastAsiaTheme="majorEastAsia" w:cstheme="majorBidi"/>
      <w:i/>
      <w:color w:val="4E8DCC"/>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C68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6822"/>
  </w:style>
  <w:style w:type="paragraph" w:styleId="Voettekst">
    <w:name w:val="footer"/>
    <w:basedOn w:val="Standaard"/>
    <w:link w:val="VoettekstChar"/>
    <w:uiPriority w:val="99"/>
    <w:unhideWhenUsed/>
    <w:rsid w:val="002C68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6822"/>
  </w:style>
  <w:style w:type="paragraph" w:customStyle="1" w:styleId="Titel-EW">
    <w:name w:val="Titel - E&amp;W"/>
    <w:basedOn w:val="Titel"/>
    <w:next w:val="Ondertitel-EW"/>
    <w:link w:val="Titel-EWChar"/>
    <w:qFormat/>
    <w:rsid w:val="00D73FC2"/>
    <w:pPr>
      <w:spacing w:line="1220" w:lineRule="exact"/>
    </w:pPr>
    <w:rPr>
      <w:rFonts w:ascii="Arial" w:hAnsi="Arial"/>
      <w:b/>
      <w:sz w:val="112"/>
    </w:rPr>
  </w:style>
  <w:style w:type="paragraph" w:customStyle="1" w:styleId="Ondertitel-EW">
    <w:name w:val="Ondertitel - E&amp;W"/>
    <w:basedOn w:val="Standaard"/>
    <w:next w:val="Introtekst-EW"/>
    <w:link w:val="Ondertitel-EWChar"/>
    <w:qFormat/>
    <w:rsid w:val="002C6822"/>
    <w:rPr>
      <w:b/>
      <w:sz w:val="24"/>
    </w:rPr>
  </w:style>
  <w:style w:type="character" w:customStyle="1" w:styleId="Titel-EWChar">
    <w:name w:val="Titel - E&amp;W Char"/>
    <w:basedOn w:val="Standaardalinea-lettertype"/>
    <w:link w:val="Titel-EW"/>
    <w:rsid w:val="00D73FC2"/>
    <w:rPr>
      <w:rFonts w:ascii="Arial" w:eastAsiaTheme="majorEastAsia" w:hAnsi="Arial" w:cstheme="majorBidi"/>
      <w:b/>
      <w:color w:val="284857"/>
      <w:spacing w:val="-10"/>
      <w:kern w:val="28"/>
      <w:sz w:val="112"/>
      <w:szCs w:val="56"/>
    </w:rPr>
  </w:style>
  <w:style w:type="paragraph" w:styleId="Titel">
    <w:name w:val="Title"/>
    <w:basedOn w:val="Standaard"/>
    <w:next w:val="Standaard"/>
    <w:link w:val="TitelChar"/>
    <w:uiPriority w:val="10"/>
    <w:rsid w:val="002C68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6822"/>
    <w:rPr>
      <w:rFonts w:asciiTheme="majorHAnsi" w:eastAsiaTheme="majorEastAsia" w:hAnsiTheme="majorHAnsi" w:cstheme="majorBidi"/>
      <w:spacing w:val="-10"/>
      <w:kern w:val="28"/>
      <w:sz w:val="56"/>
      <w:szCs w:val="56"/>
    </w:rPr>
  </w:style>
  <w:style w:type="character" w:styleId="Intensievebenadrukking">
    <w:name w:val="Intense Emphasis"/>
    <w:aliases w:val="Introductietekst - E&amp;W"/>
    <w:basedOn w:val="Standaardalinea-lettertype"/>
    <w:uiPriority w:val="21"/>
    <w:rsid w:val="002C6822"/>
    <w:rPr>
      <w:rFonts w:ascii="Arial" w:hAnsi="Arial"/>
      <w:i/>
      <w:iCs/>
      <w:color w:val="4E8DCC"/>
      <w:sz w:val="34"/>
    </w:rPr>
  </w:style>
  <w:style w:type="character" w:customStyle="1" w:styleId="Ondertitel-EWChar">
    <w:name w:val="Ondertitel - E&amp;W Char"/>
    <w:basedOn w:val="Standaardalinea-lettertype"/>
    <w:link w:val="Ondertitel-EW"/>
    <w:rsid w:val="002C6822"/>
    <w:rPr>
      <w:rFonts w:ascii="Arial" w:hAnsi="Arial"/>
      <w:b/>
      <w:color w:val="284857"/>
      <w:sz w:val="24"/>
    </w:rPr>
  </w:style>
  <w:style w:type="paragraph" w:customStyle="1" w:styleId="Introtekst-EW">
    <w:name w:val="Introtekst - E&amp;W"/>
    <w:basedOn w:val="Standaard"/>
    <w:next w:val="Kop2"/>
    <w:link w:val="Introtekst-EWChar"/>
    <w:qFormat/>
    <w:rsid w:val="001C03B5"/>
    <w:pPr>
      <w:spacing w:line="480" w:lineRule="exact"/>
    </w:pPr>
    <w:rPr>
      <w:i/>
      <w:color w:val="4E8DCC"/>
      <w:sz w:val="34"/>
    </w:rPr>
  </w:style>
  <w:style w:type="character" w:customStyle="1" w:styleId="Kop1Char">
    <w:name w:val="Kop 1 Char"/>
    <w:basedOn w:val="Standaardalinea-lettertype"/>
    <w:link w:val="Kop1"/>
    <w:uiPriority w:val="9"/>
    <w:rsid w:val="00B37B8F"/>
    <w:rPr>
      <w:rFonts w:ascii="Arial" w:eastAsiaTheme="majorEastAsia" w:hAnsi="Arial" w:cstheme="majorBidi"/>
      <w:b/>
      <w:color w:val="4E8DCC"/>
      <w:sz w:val="38"/>
      <w:szCs w:val="32"/>
    </w:rPr>
  </w:style>
  <w:style w:type="character" w:customStyle="1" w:styleId="Introtekst-EWChar">
    <w:name w:val="Introtekst - E&amp;W Char"/>
    <w:basedOn w:val="Standaardalinea-lettertype"/>
    <w:link w:val="Introtekst-EW"/>
    <w:rsid w:val="001C03B5"/>
    <w:rPr>
      <w:rFonts w:ascii="Arial" w:hAnsi="Arial"/>
      <w:i/>
      <w:color w:val="4E8DCC"/>
      <w:sz w:val="34"/>
    </w:rPr>
  </w:style>
  <w:style w:type="character" w:customStyle="1" w:styleId="Kop2Char">
    <w:name w:val="Kop 2 Char"/>
    <w:basedOn w:val="Standaardalinea-lettertype"/>
    <w:link w:val="Kop2"/>
    <w:uiPriority w:val="9"/>
    <w:rsid w:val="00D73FC2"/>
    <w:rPr>
      <w:rFonts w:ascii="Arial" w:eastAsiaTheme="majorEastAsia" w:hAnsi="Arial" w:cstheme="majorBidi"/>
      <w:b/>
      <w:color w:val="4E8DCC"/>
      <w:sz w:val="24"/>
      <w:szCs w:val="26"/>
    </w:rPr>
  </w:style>
  <w:style w:type="character" w:customStyle="1" w:styleId="Kop3Char">
    <w:name w:val="Kop 3 Char"/>
    <w:basedOn w:val="Standaardalinea-lettertype"/>
    <w:link w:val="Kop3"/>
    <w:uiPriority w:val="9"/>
    <w:rsid w:val="001E35F2"/>
    <w:rPr>
      <w:rFonts w:ascii="Arial" w:eastAsiaTheme="majorEastAsia" w:hAnsi="Arial" w:cstheme="majorBidi"/>
      <w:i/>
      <w:color w:val="4E8DCC"/>
      <w:sz w:val="18"/>
      <w:szCs w:val="24"/>
    </w:rPr>
  </w:style>
  <w:style w:type="paragraph" w:styleId="Citaat">
    <w:name w:val="Quote"/>
    <w:aliases w:val="Citaat-streamer"/>
    <w:basedOn w:val="Standaard"/>
    <w:next w:val="Standaard"/>
    <w:link w:val="CitaatChar"/>
    <w:uiPriority w:val="29"/>
    <w:qFormat/>
    <w:rsid w:val="00B85F4A"/>
    <w:pPr>
      <w:spacing w:before="200"/>
      <w:ind w:left="864" w:right="864"/>
      <w:jc w:val="center"/>
    </w:pPr>
    <w:rPr>
      <w:b/>
      <w:i/>
      <w:iCs/>
      <w:sz w:val="34"/>
    </w:rPr>
  </w:style>
  <w:style w:type="character" w:customStyle="1" w:styleId="CitaatChar">
    <w:name w:val="Citaat Char"/>
    <w:aliases w:val="Citaat-streamer Char"/>
    <w:basedOn w:val="Standaardalinea-lettertype"/>
    <w:link w:val="Citaat"/>
    <w:uiPriority w:val="29"/>
    <w:rsid w:val="00B85F4A"/>
    <w:rPr>
      <w:rFonts w:ascii="Arial" w:hAnsi="Arial"/>
      <w:b/>
      <w:i/>
      <w:iCs/>
      <w:color w:val="284857"/>
      <w:sz w:val="34"/>
    </w:rPr>
  </w:style>
  <w:style w:type="character" w:styleId="Zwaar">
    <w:name w:val="Strong"/>
    <w:basedOn w:val="Standaardalinea-lettertype"/>
    <w:uiPriority w:val="22"/>
    <w:rsid w:val="00B37B8F"/>
    <w:rPr>
      <w:b/>
      <w:bCs/>
    </w:rPr>
  </w:style>
  <w:style w:type="character" w:styleId="Nadruk">
    <w:name w:val="Emphasis"/>
    <w:basedOn w:val="Standaardalinea-lettertype"/>
    <w:uiPriority w:val="20"/>
    <w:rsid w:val="00B37B8F"/>
    <w:rPr>
      <w:i/>
      <w:iCs/>
    </w:rPr>
  </w:style>
  <w:style w:type="paragraph" w:styleId="Lijstalinea">
    <w:name w:val="List Paragraph"/>
    <w:aliases w:val="Lijstalinea - Nummering"/>
    <w:basedOn w:val="Standaard"/>
    <w:uiPriority w:val="34"/>
    <w:qFormat/>
    <w:rsid w:val="001A718C"/>
    <w:pPr>
      <w:numPr>
        <w:numId w:val="1"/>
      </w:numPr>
      <w:ind w:left="1068"/>
      <w:contextualSpacing/>
    </w:pPr>
  </w:style>
  <w:style w:type="character" w:styleId="Subtielebenadrukking">
    <w:name w:val="Subtle Emphasis"/>
    <w:basedOn w:val="Standaardalinea-lettertype"/>
    <w:uiPriority w:val="19"/>
    <w:rsid w:val="00B37B8F"/>
    <w:rPr>
      <w:i/>
      <w:iCs/>
      <w:color w:val="404040" w:themeColor="text1" w:themeTint="BF"/>
    </w:rPr>
  </w:style>
  <w:style w:type="paragraph" w:styleId="Geenafstand">
    <w:name w:val="No Spacing"/>
    <w:uiPriority w:val="1"/>
    <w:qFormat/>
    <w:rsid w:val="00B37B8F"/>
    <w:pPr>
      <w:spacing w:after="0" w:line="240" w:lineRule="auto"/>
    </w:pPr>
    <w:rPr>
      <w:rFonts w:ascii="Arial" w:hAnsi="Arial"/>
      <w:color w:val="284857"/>
    </w:rPr>
  </w:style>
  <w:style w:type="paragraph" w:customStyle="1" w:styleId="Standaardklein">
    <w:name w:val="Standaard klein"/>
    <w:basedOn w:val="Standaard"/>
    <w:qFormat/>
    <w:rsid w:val="00A20007"/>
    <w:rPr>
      <w:sz w:val="18"/>
    </w:rPr>
  </w:style>
  <w:style w:type="paragraph" w:customStyle="1" w:styleId="Kop2-klein">
    <w:name w:val="Kop 2 - klein"/>
    <w:basedOn w:val="Kop2"/>
    <w:next w:val="Standaardklein"/>
    <w:link w:val="Kop2-kleinChar"/>
    <w:qFormat/>
    <w:rsid w:val="00EB6691"/>
    <w:rPr>
      <w:sz w:val="20"/>
    </w:rPr>
  </w:style>
  <w:style w:type="character" w:customStyle="1" w:styleId="Kop2-kleinChar">
    <w:name w:val="Kop 2 - klein Char"/>
    <w:basedOn w:val="Kop2Char"/>
    <w:link w:val="Kop2-klein"/>
    <w:rsid w:val="00EB6691"/>
    <w:rPr>
      <w:rFonts w:ascii="Arial" w:eastAsiaTheme="majorEastAsia" w:hAnsi="Arial" w:cstheme="majorBidi"/>
      <w:b/>
      <w:color w:val="284857"/>
      <w:sz w:val="20"/>
      <w:szCs w:val="26"/>
    </w:rPr>
  </w:style>
  <w:style w:type="table" w:styleId="Tabelraster">
    <w:name w:val="Table Grid"/>
    <w:basedOn w:val="Standaardtabel"/>
    <w:uiPriority w:val="39"/>
    <w:rsid w:val="00F26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semiHidden/>
    <w:unhideWhenUsed/>
    <w:rsid w:val="009529EA"/>
    <w:rPr>
      <w:color w:val="0000FF"/>
      <w:u w:val="single"/>
    </w:rPr>
  </w:style>
  <w:style w:type="character" w:styleId="GevolgdeHyperlink">
    <w:name w:val="FollowedHyperlink"/>
    <w:basedOn w:val="Standaardalinea-lettertype"/>
    <w:uiPriority w:val="99"/>
    <w:semiHidden/>
    <w:unhideWhenUsed/>
    <w:rsid w:val="00777B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cjvanlissa.github.io/team_science/team_science_rr_festival.html" TargetMode="External"/><Relationship Id="rId4" Type="http://schemas.openxmlformats.org/officeDocument/2006/relationships/styles" Target="styles.xml"/><Relationship Id="rId9" Type="http://schemas.openxmlformats.org/officeDocument/2006/relationships/hyperlink" Target="https://osf.io/preprints/psyarxiv/jsbu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20van%20Rest\UNL\Werkomgeving%20Erkennen%20en%20waarderen%20-%20Erkennen%20en%20waarderen%20-%20kern%20-%20Erkennen%20en%20waarderen%20-%20kern\Communicatie\Beeld%20&amp;%20Huisstijl\Documenten\Standaard%20Word%20document%20incl%20stijle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EB0084FBCE9A4BAD442284696698AC" ma:contentTypeVersion="17" ma:contentTypeDescription="Een nieuw document maken." ma:contentTypeScope="" ma:versionID="7e86b61eaa16deb66ad12273af6693d2">
  <xsd:schema xmlns:xsd="http://www.w3.org/2001/XMLSchema" xmlns:xs="http://www.w3.org/2001/XMLSchema" xmlns:p="http://schemas.microsoft.com/office/2006/metadata/properties" xmlns:ns2="18df8e80-b32d-43b1-9a90-fcdfc7f58439" xmlns:ns3="ab9836ab-b394-4614-bca2-e914f858e95f" targetNamespace="http://schemas.microsoft.com/office/2006/metadata/properties" ma:root="true" ma:fieldsID="2d8acacaa946d8f86cc1469c693392f8" ns2:_="" ns3:_="">
    <xsd:import namespace="18df8e80-b32d-43b1-9a90-fcdfc7f58439"/>
    <xsd:import namespace="ab9836ab-b394-4614-bca2-e914f858e9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f8e80-b32d-43b1-9a90-fcdfc7f58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699ef98-48e4-4496-8b93-6028222a0a39"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836ab-b394-4614-bca2-e914f858e95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df8e80-b32d-43b1-9a90-fcdfc7f584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EF3569-0CB9-469D-B66E-0E034417CA50}">
  <ds:schemaRefs>
    <ds:schemaRef ds:uri="http://schemas.microsoft.com/sharepoint/v3/contenttype/forms"/>
  </ds:schemaRefs>
</ds:datastoreItem>
</file>

<file path=customXml/itemProps2.xml><?xml version="1.0" encoding="utf-8"?>
<ds:datastoreItem xmlns:ds="http://schemas.openxmlformats.org/officeDocument/2006/customXml" ds:itemID="{5D19A9E6-DD9C-4FC4-8EBF-533AF1A458EC}"/>
</file>

<file path=customXml/itemProps3.xml><?xml version="1.0" encoding="utf-8"?>
<ds:datastoreItem xmlns:ds="http://schemas.openxmlformats.org/officeDocument/2006/customXml" ds:itemID="{EC1A1E14-0648-4C13-BA6F-6313F40BC24A}"/>
</file>

<file path=docProps/app.xml><?xml version="1.0" encoding="utf-8"?>
<Properties xmlns="http://schemas.openxmlformats.org/officeDocument/2006/extended-properties" xmlns:vt="http://schemas.openxmlformats.org/officeDocument/2006/docPropsVTypes">
  <Template>Standaard Word document incl stijlen</Template>
  <TotalTime>5</TotalTime>
  <Pages>2</Pages>
  <Words>390</Words>
  <Characters>2149</Characters>
  <Application>Microsoft Office Word</Application>
  <DocSecurity>4</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van Rest</dc:creator>
  <cp:keywords/>
  <dc:description/>
  <cp:lastModifiedBy>Marjan van Hunnik</cp:lastModifiedBy>
  <cp:revision>2</cp:revision>
  <dcterms:created xsi:type="dcterms:W3CDTF">2024-11-12T09:27:00Z</dcterms:created>
  <dcterms:modified xsi:type="dcterms:W3CDTF">2024-11-12T09:27:00Z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0x01010039EB0084FBCE9A4BAD442284696698AC</vt:lpwstr>
  </property>
</Properties>
</file>